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AAD91AE" w:rsidR="0033636C" w:rsidRPr="009C467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46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C467C" w:rsidRPr="009C467C">
            <w:rPr>
              <w:rFonts w:ascii="Times New Roman" w:hAnsi="Times New Roman"/>
              <w:sz w:val="28"/>
              <w:szCs w:val="28"/>
            </w:rPr>
            <w:t>05 ноября 2025 года</w:t>
          </w:r>
        </w:sdtContent>
      </w:sdt>
      <w:r w:rsidRPr="009C467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41D7">
            <w:rPr>
              <w:rFonts w:ascii="Times New Roman" w:hAnsi="Times New Roman"/>
              <w:sz w:val="28"/>
              <w:szCs w:val="28"/>
            </w:rPr>
            <w:t>785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5FE4E83" w14:textId="77777777" w:rsidR="000535EF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14:paraId="1816CB36" w14:textId="77777777" w:rsidR="000535EF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</w:t>
      </w:r>
    </w:p>
    <w:p w14:paraId="3D7EA55E" w14:textId="77777777" w:rsidR="000535EF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 от 05 февраля 2025 года № 38</w:t>
      </w:r>
    </w:p>
    <w:p w14:paraId="3E9ADD51" w14:textId="77777777" w:rsidR="000535EF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F4DD9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Pr="008C6026">
        <w:rPr>
          <w:rFonts w:ascii="Times New Roman" w:hAnsi="Times New Roman"/>
          <w:b/>
          <w:sz w:val="28"/>
          <w:szCs w:val="28"/>
        </w:rPr>
        <w:t>предоставления су</w:t>
      </w:r>
      <w:bookmarkStart w:id="0" w:name="_GoBack"/>
      <w:bookmarkEnd w:id="0"/>
      <w:r w:rsidRPr="008C6026">
        <w:rPr>
          <w:rFonts w:ascii="Times New Roman" w:hAnsi="Times New Roman"/>
          <w:b/>
          <w:sz w:val="28"/>
          <w:szCs w:val="28"/>
        </w:rPr>
        <w:t>бсидии из бюджета муниципального образования Ногликский муниципальный округ Сахалинской области на возмещение недополученны</w:t>
      </w:r>
      <w:r>
        <w:rPr>
          <w:rFonts w:ascii="Times New Roman" w:hAnsi="Times New Roman"/>
          <w:b/>
          <w:sz w:val="28"/>
          <w:szCs w:val="28"/>
        </w:rPr>
        <w:t>х доходов</w:t>
      </w:r>
    </w:p>
    <w:p w14:paraId="62290C08" w14:textId="77777777" w:rsidR="007A3500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6026">
        <w:rPr>
          <w:rFonts w:ascii="Times New Roman" w:hAnsi="Times New Roman"/>
          <w:b/>
          <w:sz w:val="28"/>
          <w:szCs w:val="28"/>
        </w:rPr>
        <w:t>и (или) возмещение затрат в свя</w:t>
      </w:r>
      <w:r w:rsidR="007A3500">
        <w:rPr>
          <w:rFonts w:ascii="Times New Roman" w:hAnsi="Times New Roman"/>
          <w:b/>
          <w:sz w:val="28"/>
          <w:szCs w:val="28"/>
        </w:rPr>
        <w:t>зи с оказанием</w:t>
      </w:r>
    </w:p>
    <w:p w14:paraId="07D2B7E1" w14:textId="20A365CB" w:rsidR="000535EF" w:rsidRDefault="000535EF" w:rsidP="008228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помывочных услуг</w:t>
      </w:r>
      <w:r w:rsidR="007A3500">
        <w:rPr>
          <w:rFonts w:ascii="Times New Roman" w:hAnsi="Times New Roman"/>
          <w:b/>
          <w:sz w:val="28"/>
          <w:szCs w:val="28"/>
        </w:rPr>
        <w:t xml:space="preserve"> </w:t>
      </w:r>
      <w:r w:rsidRPr="008C6026">
        <w:rPr>
          <w:rFonts w:ascii="Times New Roman" w:hAnsi="Times New Roman"/>
          <w:b/>
          <w:sz w:val="28"/>
          <w:szCs w:val="28"/>
        </w:rPr>
        <w:t>в банях и душевых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9E4EE9B" w14:textId="77777777" w:rsidR="000535EF" w:rsidRDefault="000535EF" w:rsidP="008228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A28F2C" w14:textId="2B3EC1C5" w:rsidR="000535EF" w:rsidRPr="00792901" w:rsidRDefault="000535EF" w:rsidP="00822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CDD">
        <w:rPr>
          <w:rFonts w:ascii="Times New Roman" w:hAnsi="Times New Roman"/>
          <w:sz w:val="28"/>
          <w:szCs w:val="28"/>
        </w:rPr>
        <w:t>В соответствии со статьей 78 Бюджетного кодекса Росси</w:t>
      </w:r>
      <w:r>
        <w:rPr>
          <w:rFonts w:ascii="Times New Roman" w:hAnsi="Times New Roman"/>
          <w:sz w:val="28"/>
          <w:szCs w:val="28"/>
        </w:rPr>
        <w:t xml:space="preserve">йской Федерации, статьей 16 </w:t>
      </w:r>
      <w:r w:rsidRPr="00752567">
        <w:rPr>
          <w:rFonts w:ascii="Times New Roman" w:hAnsi="Times New Roman"/>
          <w:sz w:val="28"/>
          <w:szCs w:val="28"/>
        </w:rPr>
        <w:t>Ф</w:t>
      </w:r>
      <w:r w:rsidR="001678E1">
        <w:rPr>
          <w:rFonts w:ascii="Times New Roman" w:hAnsi="Times New Roman"/>
          <w:sz w:val="28"/>
          <w:szCs w:val="28"/>
        </w:rPr>
        <w:t>едерального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1678E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06.10.2003 № 131-ФЗ </w:t>
      </w:r>
      <w:r w:rsidR="007A350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752567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="00C15E2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7CDD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</w:t>
      </w:r>
      <w:r w:rsidR="007A3500">
        <w:rPr>
          <w:rFonts w:ascii="Times New Roman" w:hAnsi="Times New Roman"/>
          <w:sz w:val="28"/>
          <w:szCs w:val="28"/>
        </w:rPr>
        <w:br/>
      </w:r>
      <w:r w:rsidRPr="004E7CDD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>
        <w:rPr>
          <w:rFonts w:ascii="Times New Roman" w:hAnsi="Times New Roman"/>
          <w:sz w:val="28"/>
          <w:szCs w:val="28"/>
        </w:rPr>
        <w:t>м</w:t>
      </w:r>
      <w:r w:rsidRPr="004E7CDD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4E7CDD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</w:t>
      </w:r>
      <w:r>
        <w:rPr>
          <w:rFonts w:ascii="Times New Roman" w:hAnsi="Times New Roman"/>
          <w:sz w:val="28"/>
          <w:szCs w:val="28"/>
        </w:rPr>
        <w:t>-</w:t>
      </w:r>
      <w:r w:rsidRPr="004E7CDD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</w:t>
      </w:r>
      <w:r>
        <w:rPr>
          <w:rFonts w:ascii="Times New Roman" w:hAnsi="Times New Roman"/>
          <w:sz w:val="28"/>
          <w:szCs w:val="28"/>
        </w:rPr>
        <w:t xml:space="preserve">исле грантов в форме субсидий», </w:t>
      </w:r>
      <w:r w:rsidRPr="00792901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Ногликский муниципальный округ Сахалинской области от 19.05.2025 № 323 </w:t>
      </w:r>
      <w:r w:rsidR="007A3500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установлении цен на услуги посещения муниципальных бань», статьей</w:t>
      </w:r>
      <w:r w:rsidRPr="00792901">
        <w:rPr>
          <w:rFonts w:ascii="Times New Roman" w:hAnsi="Times New Roman"/>
          <w:sz w:val="28"/>
          <w:szCs w:val="28"/>
        </w:rPr>
        <w:t xml:space="preserve"> 36 Устава муниципального образования </w:t>
      </w:r>
      <w:r w:rsidRPr="00A641E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области, администр</w:t>
      </w:r>
      <w:r w:rsidR="001678E1">
        <w:rPr>
          <w:rFonts w:ascii="Times New Roman" w:hAnsi="Times New Roman"/>
          <w:sz w:val="28"/>
          <w:szCs w:val="28"/>
        </w:rPr>
        <w:t xml:space="preserve">ация муниципального образования </w:t>
      </w:r>
      <w:r w:rsidRPr="00A641E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1678E1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1038C963" w14:textId="4174A3C1" w:rsidR="000535EF" w:rsidRDefault="000535EF" w:rsidP="00822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Ногликский муниципальный округ Сахалинской области от 05 февраля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2025 года № 38 «Об утверждении п</w:t>
      </w:r>
      <w:r w:rsidRPr="00792901">
        <w:rPr>
          <w:rFonts w:ascii="Times New Roman" w:hAnsi="Times New Roman"/>
          <w:sz w:val="28"/>
          <w:szCs w:val="28"/>
        </w:rPr>
        <w:t>орядк</w:t>
      </w:r>
      <w:r>
        <w:rPr>
          <w:rFonts w:ascii="Times New Roman" w:hAnsi="Times New Roman"/>
          <w:sz w:val="28"/>
          <w:szCs w:val="28"/>
        </w:rPr>
        <w:t>а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Pr="0066777F">
        <w:rPr>
          <w:rFonts w:ascii="Times New Roman" w:hAnsi="Times New Roman"/>
          <w:sz w:val="28"/>
          <w:szCs w:val="28"/>
        </w:rPr>
        <w:t xml:space="preserve">предоставления субсидии </w:t>
      </w:r>
      <w:r>
        <w:rPr>
          <w:rFonts w:ascii="Times New Roman" w:hAnsi="Times New Roman"/>
          <w:sz w:val="28"/>
          <w:szCs w:val="28"/>
        </w:rPr>
        <w:br/>
      </w:r>
      <w:r w:rsidRPr="0066777F">
        <w:rPr>
          <w:rFonts w:ascii="Times New Roman" w:hAnsi="Times New Roman"/>
          <w:sz w:val="28"/>
          <w:szCs w:val="28"/>
        </w:rPr>
        <w:t>из бюджета муниципального образования Ногликский муниципальный округ Сахалинской области на возмещение недополученных доходов и (или) возмещение затрат в связи с оказанием помывочных услуг в банях и душевых</w:t>
      </w:r>
      <w:r>
        <w:rPr>
          <w:rFonts w:ascii="Times New Roman" w:hAnsi="Times New Roman"/>
          <w:sz w:val="28"/>
          <w:szCs w:val="28"/>
        </w:rPr>
        <w:t>» изменени</w:t>
      </w:r>
      <w:r w:rsidR="0082280A">
        <w:rPr>
          <w:rFonts w:ascii="Times New Roman" w:hAnsi="Times New Roman"/>
          <w:sz w:val="28"/>
          <w:szCs w:val="28"/>
        </w:rPr>
        <w:t>е, изложив п</w:t>
      </w:r>
      <w:r>
        <w:rPr>
          <w:rFonts w:ascii="Times New Roman" w:hAnsi="Times New Roman"/>
          <w:sz w:val="28"/>
          <w:szCs w:val="28"/>
        </w:rPr>
        <w:t xml:space="preserve">риложение 4 к Порядку предоставления субсидии </w:t>
      </w:r>
      <w:r w:rsidRPr="00752567">
        <w:rPr>
          <w:rFonts w:ascii="Times New Roman" w:hAnsi="Times New Roman"/>
          <w:sz w:val="28"/>
          <w:szCs w:val="28"/>
        </w:rPr>
        <w:t>из бюд</w:t>
      </w:r>
      <w:r>
        <w:rPr>
          <w:rFonts w:ascii="Times New Roman" w:hAnsi="Times New Roman"/>
          <w:sz w:val="28"/>
          <w:szCs w:val="28"/>
        </w:rPr>
        <w:t xml:space="preserve">жета муниципального образования Ногликский муниципальный округ Сахалинской области </w:t>
      </w:r>
      <w:r w:rsidRPr="00752567">
        <w:rPr>
          <w:rFonts w:ascii="Times New Roman" w:hAnsi="Times New Roman"/>
          <w:sz w:val="28"/>
          <w:szCs w:val="28"/>
        </w:rPr>
        <w:t>на во</w:t>
      </w:r>
      <w:r>
        <w:rPr>
          <w:rFonts w:ascii="Times New Roman" w:hAnsi="Times New Roman"/>
          <w:sz w:val="28"/>
          <w:szCs w:val="28"/>
        </w:rPr>
        <w:t xml:space="preserve">змещение недополученных доходов </w:t>
      </w:r>
      <w:r w:rsidRPr="00752567">
        <w:rPr>
          <w:rFonts w:ascii="Times New Roman" w:hAnsi="Times New Roman"/>
          <w:sz w:val="28"/>
          <w:szCs w:val="28"/>
        </w:rPr>
        <w:t>и (или) возмещ</w:t>
      </w:r>
      <w:r>
        <w:rPr>
          <w:rFonts w:ascii="Times New Roman" w:hAnsi="Times New Roman"/>
          <w:sz w:val="28"/>
          <w:szCs w:val="28"/>
        </w:rPr>
        <w:t xml:space="preserve">ение затрат в связи с оказанием </w:t>
      </w:r>
      <w:r w:rsidRPr="00752567">
        <w:rPr>
          <w:rFonts w:ascii="Times New Roman" w:hAnsi="Times New Roman"/>
          <w:sz w:val="28"/>
          <w:szCs w:val="28"/>
        </w:rPr>
        <w:t>помы</w:t>
      </w:r>
      <w:r>
        <w:rPr>
          <w:rFonts w:ascii="Times New Roman" w:hAnsi="Times New Roman"/>
          <w:sz w:val="28"/>
          <w:szCs w:val="28"/>
        </w:rPr>
        <w:t>вочных услуг в банях и душевых</w:t>
      </w:r>
      <w:r w:rsidR="008228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14:paraId="6D929BED" w14:textId="77777777" w:rsidR="000535EF" w:rsidRDefault="000535EF" w:rsidP="00822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Pr="00792901">
        <w:rPr>
          <w:rFonts w:ascii="Times New Roman" w:hAnsi="Times New Roman"/>
          <w:sz w:val="28"/>
          <w:szCs w:val="28"/>
        </w:rPr>
        <w:t>в информационно-</w:t>
      </w:r>
      <w:r>
        <w:rPr>
          <w:rFonts w:ascii="Times New Roman" w:hAnsi="Times New Roman"/>
          <w:sz w:val="28"/>
          <w:szCs w:val="28"/>
        </w:rPr>
        <w:t>теле</w:t>
      </w:r>
      <w:r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0DCF5583" w14:textId="2C74BF72" w:rsidR="00E609BC" w:rsidRPr="00D12794" w:rsidRDefault="000535EF" w:rsidP="008228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20026">
        <w:rPr>
          <w:rFonts w:ascii="Times New Roman" w:hAnsi="Times New Roman"/>
          <w:sz w:val="28"/>
          <w:szCs w:val="28"/>
        </w:rPr>
        <w:t xml:space="preserve">. </w:t>
      </w:r>
      <w:r w:rsidRPr="00B7214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>
        <w:rPr>
          <w:rFonts w:ascii="Times New Roman" w:hAnsi="Times New Roman"/>
          <w:sz w:val="28"/>
          <w:szCs w:val="28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 w:rsidRPr="00847E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Л.А.</w:t>
      </w:r>
    </w:p>
    <w:p w14:paraId="0DCF5587" w14:textId="77777777" w:rsidR="008629FA" w:rsidRPr="00D12794" w:rsidRDefault="008629FA" w:rsidP="00822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822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22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024124E" w:rsidR="008629FA" w:rsidRPr="008629FA" w:rsidRDefault="008629FA" w:rsidP="00822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2B503C3F" w:rsidR="008629FA" w:rsidRPr="00D12794" w:rsidRDefault="00093B08" w:rsidP="008228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</w:t>
      </w:r>
      <w:proofErr w:type="gramStart"/>
      <w:r>
        <w:rPr>
          <w:rFonts w:ascii="Times New Roman" w:hAnsi="Times New Roman"/>
          <w:sz w:val="28"/>
          <w:szCs w:val="28"/>
        </w:rPr>
        <w:t>области</w:t>
      </w:r>
      <w:r w:rsidR="007A3500" w:rsidRPr="007A3500">
        <w:rPr>
          <w:rFonts w:ascii="Times New Roman" w:hAnsi="Times New Roman"/>
          <w:sz w:val="28"/>
          <w:szCs w:val="28"/>
        </w:rPr>
        <w:t xml:space="preserve"> </w:t>
      </w:r>
      <w:r w:rsidR="007A3500">
        <w:rPr>
          <w:rFonts w:ascii="Times New Roman" w:hAnsi="Times New Roman"/>
          <w:sz w:val="28"/>
          <w:szCs w:val="28"/>
        </w:rPr>
        <w:t xml:space="preserve"> </w:t>
      </w:r>
      <w:r w:rsidR="007A3500">
        <w:rPr>
          <w:rFonts w:ascii="Times New Roman" w:hAnsi="Times New Roman"/>
          <w:sz w:val="28"/>
          <w:szCs w:val="28"/>
        </w:rPr>
        <w:tab/>
      </w:r>
      <w:proofErr w:type="gramEnd"/>
      <w:r w:rsidR="007A3500">
        <w:rPr>
          <w:rFonts w:ascii="Times New Roman" w:hAnsi="Times New Roman"/>
          <w:sz w:val="28"/>
          <w:szCs w:val="28"/>
        </w:rPr>
        <w:tab/>
      </w:r>
      <w:r w:rsidR="007A3500">
        <w:rPr>
          <w:rFonts w:ascii="Times New Roman" w:hAnsi="Times New Roman"/>
          <w:sz w:val="28"/>
          <w:szCs w:val="28"/>
        </w:rPr>
        <w:tab/>
      </w:r>
      <w:r w:rsidR="007A3500">
        <w:rPr>
          <w:rFonts w:ascii="Times New Roman" w:hAnsi="Times New Roman"/>
          <w:sz w:val="28"/>
          <w:szCs w:val="28"/>
        </w:rPr>
        <w:tab/>
      </w:r>
      <w:r w:rsidR="007A3500">
        <w:rPr>
          <w:rFonts w:ascii="Times New Roman" w:hAnsi="Times New Roman"/>
          <w:sz w:val="28"/>
          <w:szCs w:val="28"/>
        </w:rPr>
        <w:tab/>
      </w:r>
      <w:r w:rsidR="007A3500">
        <w:rPr>
          <w:rFonts w:ascii="Times New Roman" w:hAnsi="Times New Roman"/>
          <w:sz w:val="28"/>
          <w:szCs w:val="28"/>
        </w:rPr>
        <w:tab/>
      </w:r>
      <w:r w:rsidR="007A3500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7A350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937265"/>
      <w:docPartObj>
        <w:docPartGallery w:val="Page Numbers (Top of Page)"/>
        <w:docPartUnique/>
      </w:docPartObj>
    </w:sdtPr>
    <w:sdtEndPr/>
    <w:sdtContent>
      <w:p w14:paraId="2273ACF8" w14:textId="6DB69C75" w:rsidR="007A3500" w:rsidRDefault="007A35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1D7">
          <w:rPr>
            <w:noProof/>
          </w:rPr>
          <w:t>2</w:t>
        </w:r>
        <w:r>
          <w:fldChar w:fldCharType="end"/>
        </w:r>
      </w:p>
    </w:sdtContent>
  </w:sdt>
  <w:p w14:paraId="43C0092D" w14:textId="77777777" w:rsidR="007A3500" w:rsidRDefault="007A35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5EF"/>
    <w:rsid w:val="00053BD0"/>
    <w:rsid w:val="00093B08"/>
    <w:rsid w:val="001678E1"/>
    <w:rsid w:val="00185FEC"/>
    <w:rsid w:val="001E1F9F"/>
    <w:rsid w:val="002003DC"/>
    <w:rsid w:val="002341D7"/>
    <w:rsid w:val="002B5CAC"/>
    <w:rsid w:val="0033636C"/>
    <w:rsid w:val="003E4257"/>
    <w:rsid w:val="00520CBF"/>
    <w:rsid w:val="007A3500"/>
    <w:rsid w:val="0082280A"/>
    <w:rsid w:val="008629FA"/>
    <w:rsid w:val="00987DB5"/>
    <w:rsid w:val="009C467C"/>
    <w:rsid w:val="00A30AF1"/>
    <w:rsid w:val="00AC72C8"/>
    <w:rsid w:val="00B10ED9"/>
    <w:rsid w:val="00B25688"/>
    <w:rsid w:val="00C02849"/>
    <w:rsid w:val="00C15E25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29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2025-11-06T01:22:00Z</dcterms:modified>
</cp:coreProperties>
</file>